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B83" w:rsidRPr="000E4033" w:rsidRDefault="001C5B83" w:rsidP="000D3B5B">
      <w:pPr>
        <w:pStyle w:val="Heading5"/>
        <w:rPr>
          <w:rFonts w:ascii="TH SarabunPSK" w:hAnsi="TH SarabunPSK" w:cs="TH SarabunPSK"/>
          <w:sz w:val="36"/>
          <w:szCs w:val="36"/>
          <w:cs/>
        </w:rPr>
      </w:pPr>
      <w:r w:rsidRPr="000E4033">
        <w:rPr>
          <w:rFonts w:ascii="TH SarabunPSK" w:hAnsi="TH SarabunPSK" w:cs="TH SarabunPSK"/>
          <w:sz w:val="36"/>
          <w:szCs w:val="36"/>
          <w:u w:val="single"/>
          <w:cs/>
        </w:rPr>
        <w:t>แบบแสดงหลักฐานการมีส่วนร่วมในผลงานทางวิชาการทั่วไป</w:t>
      </w:r>
    </w:p>
    <w:p w:rsidR="001C5B83" w:rsidRPr="000E4033" w:rsidRDefault="001C5B83" w:rsidP="000D3B5B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1C5B83" w:rsidRPr="000E4033" w:rsidRDefault="001C5B83" w:rsidP="000D3B5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b/>
          <w:bCs/>
          <w:sz w:val="32"/>
          <w:szCs w:val="32"/>
          <w:cs/>
        </w:rPr>
        <w:t>ก. ชื่อผลงาน</w:t>
      </w:r>
      <w:r w:rsidRPr="000E403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:rsidR="001C5B83" w:rsidRPr="000E4033" w:rsidRDefault="001C5B83" w:rsidP="000D3B5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1C5B83" w:rsidRPr="000E4033" w:rsidRDefault="001C5B83" w:rsidP="000D3B5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4033">
        <w:rPr>
          <w:rFonts w:ascii="TH SarabunPSK" w:hAnsi="TH SarabunPSK" w:cs="TH SarabunPSK"/>
          <w:b/>
          <w:bCs/>
          <w:sz w:val="32"/>
          <w:szCs w:val="32"/>
          <w:cs/>
        </w:rPr>
        <w:t>ข. สถานะผู้ขอในผลงาน</w:t>
      </w:r>
    </w:p>
    <w:p w:rsidR="001C5B83" w:rsidRPr="000E4033" w:rsidRDefault="001C5B83" w:rsidP="000D3B5B">
      <w:pPr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 ผู้ประพันธ์อันดับแรก (</w:t>
      </w:r>
      <w:r w:rsidR="002E457A" w:rsidRPr="000E4033">
        <w:rPr>
          <w:rFonts w:ascii="TH SarabunPSK" w:hAnsi="TH SarabunPSK" w:cs="TH SarabunPSK"/>
          <w:sz w:val="32"/>
          <w:szCs w:val="32"/>
        </w:rPr>
        <w:t>f</w:t>
      </w:r>
      <w:r w:rsidRPr="000E4033">
        <w:rPr>
          <w:rFonts w:ascii="TH SarabunPSK" w:hAnsi="TH SarabunPSK" w:cs="TH SarabunPSK"/>
          <w:sz w:val="32"/>
          <w:szCs w:val="32"/>
        </w:rPr>
        <w:t>irst author)</w:t>
      </w:r>
    </w:p>
    <w:p w:rsidR="001C5B83" w:rsidRPr="000E4033" w:rsidRDefault="001C5B83" w:rsidP="000D3B5B">
      <w:pPr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</w:rPr>
        <w:t xml:space="preserve"> </w:t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ผู้มีส่วนสำคัญทางปัญญา (</w:t>
      </w:r>
      <w:r w:rsidR="002E457A" w:rsidRPr="000E4033">
        <w:rPr>
          <w:rFonts w:ascii="TH SarabunPSK" w:hAnsi="TH SarabunPSK" w:cs="TH SarabunPSK"/>
          <w:sz w:val="32"/>
          <w:szCs w:val="32"/>
        </w:rPr>
        <w:t>e</w:t>
      </w:r>
      <w:r w:rsidRPr="000E4033">
        <w:rPr>
          <w:rFonts w:ascii="TH SarabunPSK" w:hAnsi="TH SarabunPSK" w:cs="TH SarabunPSK"/>
          <w:sz w:val="32"/>
          <w:szCs w:val="32"/>
        </w:rPr>
        <w:t>ssentially intellectual contributor</w:t>
      </w:r>
      <w:r w:rsidRPr="000E4033">
        <w:rPr>
          <w:rFonts w:ascii="TH SarabunPSK" w:hAnsi="TH SarabunPSK" w:cs="TH SarabunPSK"/>
          <w:sz w:val="32"/>
          <w:szCs w:val="32"/>
          <w:cs/>
        </w:rPr>
        <w:t>)</w:t>
      </w:r>
    </w:p>
    <w:p w:rsidR="001C5B83" w:rsidRPr="000E4033" w:rsidRDefault="001C5B83" w:rsidP="000D3B5B">
      <w:pPr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 ผู้ประพันธ์บรรณกิจ (</w:t>
      </w:r>
      <w:r w:rsidR="002E457A" w:rsidRPr="000E4033">
        <w:rPr>
          <w:rFonts w:ascii="TH SarabunPSK" w:hAnsi="TH SarabunPSK" w:cs="TH SarabunPSK"/>
          <w:sz w:val="32"/>
          <w:szCs w:val="32"/>
        </w:rPr>
        <w:t>c</w:t>
      </w:r>
      <w:r w:rsidRPr="000E4033">
        <w:rPr>
          <w:rFonts w:ascii="TH SarabunPSK" w:hAnsi="TH SarabunPSK" w:cs="TH SarabunPSK"/>
          <w:sz w:val="32"/>
          <w:szCs w:val="32"/>
        </w:rPr>
        <w:t>orresponding author)</w:t>
      </w:r>
    </w:p>
    <w:p w:rsidR="001C5B83" w:rsidRPr="000E4033" w:rsidRDefault="001C5B83" w:rsidP="000D3B5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1C5B83" w:rsidRPr="000E4033" w:rsidRDefault="001C5B83" w:rsidP="000D3B5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4033">
        <w:rPr>
          <w:rFonts w:ascii="TH SarabunPSK" w:hAnsi="TH SarabunPSK" w:cs="TH SarabunPSK"/>
          <w:b/>
          <w:bCs/>
          <w:sz w:val="32"/>
          <w:szCs w:val="32"/>
          <w:cs/>
        </w:rPr>
        <w:t>ค. ประเภทผลงาน</w:t>
      </w:r>
    </w:p>
    <w:p w:rsidR="001C5B83" w:rsidRPr="000E4033" w:rsidRDefault="001C5B83" w:rsidP="000D3B5B">
      <w:pPr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u w:val="single"/>
          <w:cs/>
        </w:rPr>
        <w:t>กลุ่มที่ 1</w:t>
      </w:r>
      <w:r w:rsidRPr="000E4033">
        <w:rPr>
          <w:rFonts w:ascii="TH SarabunPSK" w:hAnsi="TH SarabunPSK" w:cs="TH SarabunPSK"/>
          <w:sz w:val="32"/>
          <w:szCs w:val="32"/>
          <w:cs/>
        </w:rPr>
        <w:tab/>
      </w: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 งานวิจัย</w:t>
      </w:r>
    </w:p>
    <w:p w:rsidR="001C5B83" w:rsidRPr="000E4033" w:rsidRDefault="001C5B83" w:rsidP="000D3B5B">
      <w:pPr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u w:val="single"/>
          <w:cs/>
        </w:rPr>
        <w:t>กลุ่มที่ 2</w:t>
      </w:r>
      <w:r w:rsidRPr="000E4033">
        <w:rPr>
          <w:rFonts w:ascii="TH SarabunPSK" w:hAnsi="TH SarabunPSK" w:cs="TH SarabunPSK"/>
          <w:sz w:val="32"/>
          <w:szCs w:val="32"/>
          <w:cs/>
        </w:rPr>
        <w:tab/>
        <w:t>ผลงานทางวิชาการในลักษณะอื่น</w:t>
      </w:r>
    </w:p>
    <w:p w:rsidR="001C5B83" w:rsidRPr="000E4033" w:rsidRDefault="001C5B83" w:rsidP="000D3B5B">
      <w:pPr>
        <w:tabs>
          <w:tab w:val="left" w:pos="6840"/>
        </w:tabs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 ผลงานวิชาการเพื่ออุตสาหกรรม</w:t>
      </w:r>
      <w:r w:rsidRPr="000E4033">
        <w:rPr>
          <w:rFonts w:ascii="TH SarabunPSK" w:hAnsi="TH SarabunPSK" w:cs="TH SarabunPSK"/>
          <w:sz w:val="32"/>
          <w:szCs w:val="32"/>
          <w:cs/>
        </w:rPr>
        <w:tab/>
      </w: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4055" w:rsidRPr="000E40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4033">
        <w:rPr>
          <w:rFonts w:ascii="TH SarabunPSK" w:hAnsi="TH SarabunPSK" w:cs="TH SarabunPSK"/>
          <w:sz w:val="32"/>
          <w:szCs w:val="32"/>
          <w:cs/>
        </w:rPr>
        <w:t>กรณีศึกษา (</w:t>
      </w:r>
      <w:r w:rsidRPr="000E4033">
        <w:rPr>
          <w:rFonts w:ascii="TH SarabunPSK" w:hAnsi="TH SarabunPSK" w:cs="TH SarabunPSK"/>
          <w:sz w:val="32"/>
          <w:szCs w:val="32"/>
        </w:rPr>
        <w:t>Case Study</w:t>
      </w:r>
      <w:r w:rsidRPr="000E4033">
        <w:rPr>
          <w:rFonts w:ascii="TH SarabunPSK" w:hAnsi="TH SarabunPSK" w:cs="TH SarabunPSK"/>
          <w:sz w:val="32"/>
          <w:szCs w:val="32"/>
          <w:cs/>
        </w:rPr>
        <w:t>)</w:t>
      </w:r>
    </w:p>
    <w:p w:rsidR="001C5B83" w:rsidRPr="000E4033" w:rsidRDefault="001C5B83" w:rsidP="000D3B5B">
      <w:pPr>
        <w:tabs>
          <w:tab w:val="left" w:pos="6840"/>
        </w:tabs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 ผลงานวิชาการเพื่อพัฒนาการเรียนการสอนและการเรียนรู้</w:t>
      </w:r>
      <w:r w:rsidRPr="000E4033">
        <w:rPr>
          <w:rFonts w:ascii="TH SarabunPSK" w:hAnsi="TH SarabunPSK" w:cs="TH SarabunPSK"/>
          <w:sz w:val="32"/>
          <w:szCs w:val="32"/>
          <w:cs/>
        </w:rPr>
        <w:tab/>
      </w: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4055" w:rsidRPr="000E40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4033">
        <w:rPr>
          <w:rFonts w:ascii="TH SarabunPSK" w:hAnsi="TH SarabunPSK" w:cs="TH SarabunPSK"/>
          <w:sz w:val="32"/>
          <w:szCs w:val="32"/>
          <w:cs/>
        </w:rPr>
        <w:t>งานแปล</w:t>
      </w:r>
    </w:p>
    <w:p w:rsidR="001C5B83" w:rsidRPr="000E4033" w:rsidRDefault="001C5B83" w:rsidP="000D3B5B">
      <w:pPr>
        <w:tabs>
          <w:tab w:val="left" w:pos="6840"/>
        </w:tabs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 ผลงานวิชาการเพื่อพัฒนานโยบายสาธารณะ</w:t>
      </w:r>
      <w:r w:rsidRPr="000E4033">
        <w:rPr>
          <w:rFonts w:ascii="TH SarabunPSK" w:hAnsi="TH SarabunPSK" w:cs="TH SarabunPSK"/>
          <w:sz w:val="32"/>
          <w:szCs w:val="32"/>
          <w:cs/>
        </w:rPr>
        <w:tab/>
      </w: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4055" w:rsidRPr="000E40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4033">
        <w:rPr>
          <w:rFonts w:ascii="TH SarabunPSK" w:hAnsi="TH SarabunPSK" w:cs="TH SarabunPSK"/>
          <w:sz w:val="32"/>
          <w:szCs w:val="32"/>
          <w:cs/>
        </w:rPr>
        <w:t>สิทธิบัตร</w:t>
      </w:r>
    </w:p>
    <w:p w:rsidR="001C5B83" w:rsidRPr="000E4033" w:rsidRDefault="001C5B83" w:rsidP="000D3B5B">
      <w:pPr>
        <w:tabs>
          <w:tab w:val="left" w:pos="6840"/>
        </w:tabs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 ผลงานสร้างสรรค์ด้านวิทยาศาสตร์และเทคโนโลยี</w:t>
      </w:r>
      <w:r w:rsidRPr="000E4033">
        <w:rPr>
          <w:rFonts w:ascii="TH SarabunPSK" w:hAnsi="TH SarabunPSK" w:cs="TH SarabunPSK"/>
          <w:sz w:val="32"/>
          <w:szCs w:val="32"/>
          <w:cs/>
        </w:rPr>
        <w:tab/>
      </w: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4055" w:rsidRPr="000E40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4033">
        <w:rPr>
          <w:rFonts w:ascii="TH SarabunPSK" w:hAnsi="TH SarabunPSK" w:cs="TH SarabunPSK"/>
          <w:sz w:val="32"/>
          <w:szCs w:val="32"/>
          <w:cs/>
        </w:rPr>
        <w:t>ซอฟต์แวร์</w:t>
      </w:r>
    </w:p>
    <w:p w:rsidR="001C5B83" w:rsidRPr="000E4033" w:rsidRDefault="001C5B83" w:rsidP="000D3B5B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 พจนานุกรม สารานุกรม นามานุกรม และงานวิชาการในลักษณะเดียวกัน</w:t>
      </w:r>
    </w:p>
    <w:p w:rsidR="001C5B83" w:rsidRPr="000E4033" w:rsidRDefault="001C5B83" w:rsidP="000D3B5B">
      <w:pPr>
        <w:tabs>
          <w:tab w:val="left" w:pos="6840"/>
        </w:tabs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 ผลงานสร้างสรรค์ด้านสุนทรียะ ศิลปะ</w:t>
      </w:r>
      <w:r w:rsidRPr="000E4033">
        <w:rPr>
          <w:rFonts w:ascii="TH SarabunPSK" w:hAnsi="TH SarabunPSK" w:cs="TH SarabunPSK"/>
          <w:sz w:val="32"/>
          <w:szCs w:val="32"/>
        </w:rPr>
        <w:tab/>
      </w: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4055" w:rsidRPr="000E40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4033">
        <w:rPr>
          <w:rFonts w:ascii="TH SarabunPSK" w:hAnsi="TH SarabunPSK" w:cs="TH SarabunPSK"/>
          <w:sz w:val="32"/>
          <w:szCs w:val="32"/>
          <w:cs/>
        </w:rPr>
        <w:t>ผลงานนวัตกรรม</w:t>
      </w:r>
    </w:p>
    <w:p w:rsidR="001C5B83" w:rsidRPr="000E4033" w:rsidRDefault="001C5B83" w:rsidP="000D3B5B">
      <w:pPr>
        <w:tabs>
          <w:tab w:val="left" w:pos="6840"/>
        </w:tabs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 ผลงานรับใช้ท้องถิ่นและสังคม</w:t>
      </w:r>
    </w:p>
    <w:p w:rsidR="001C5B83" w:rsidRPr="000E4033" w:rsidRDefault="001C5B83" w:rsidP="000D3B5B">
      <w:pPr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u w:val="single"/>
          <w:cs/>
        </w:rPr>
        <w:t>กลุ่มที่ 3</w:t>
      </w:r>
      <w:r w:rsidRPr="000E4033">
        <w:rPr>
          <w:rFonts w:ascii="TH SarabunPSK" w:hAnsi="TH SarabunPSK" w:cs="TH SarabunPSK"/>
          <w:sz w:val="32"/>
          <w:szCs w:val="32"/>
          <w:cs/>
        </w:rPr>
        <w:tab/>
      </w: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 ตำรา</w:t>
      </w:r>
    </w:p>
    <w:p w:rsidR="001C5B83" w:rsidRPr="000E4033" w:rsidRDefault="001C5B83" w:rsidP="000D3B5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0E4033">
        <w:rPr>
          <w:rFonts w:ascii="TH SarabunPSK" w:hAnsi="TH SarabunPSK" w:cs="TH SarabunPSK"/>
          <w:sz w:val="32"/>
          <w:szCs w:val="32"/>
        </w:rPr>
        <w:tab/>
      </w: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 หนังสือ</w:t>
      </w:r>
    </w:p>
    <w:p w:rsidR="001C5B83" w:rsidRPr="000E4033" w:rsidRDefault="001C5B83" w:rsidP="000D3B5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4033">
        <w:rPr>
          <w:rFonts w:ascii="TH SarabunPSK" w:hAnsi="TH SarabunPSK" w:cs="TH SarabunPSK"/>
          <w:sz w:val="32"/>
          <w:szCs w:val="32"/>
        </w:rPr>
        <w:tab/>
      </w:r>
      <w:r w:rsidRPr="000E4033">
        <w:rPr>
          <w:rFonts w:ascii="TH SarabunPSK" w:hAnsi="TH SarabunPSK" w:cs="TH SarabunPSK"/>
          <w:sz w:val="32"/>
          <w:szCs w:val="32"/>
        </w:rPr>
        <w:sym w:font="Wingdings 2" w:char="F0A3"/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 บทความทางวิชาการ</w:t>
      </w:r>
    </w:p>
    <w:p w:rsidR="001C5B83" w:rsidRPr="000E4033" w:rsidRDefault="001C5B83" w:rsidP="000D3B5B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1C5B83" w:rsidRPr="000E4033" w:rsidRDefault="001C5B83" w:rsidP="000D3B5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403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1</w:t>
      </w:r>
      <w:r w:rsidRPr="000E4033">
        <w:rPr>
          <w:rFonts w:ascii="TH SarabunPSK" w:hAnsi="TH SarabunPSK" w:cs="TH SarabunPSK"/>
          <w:b/>
          <w:bCs/>
          <w:sz w:val="32"/>
          <w:szCs w:val="32"/>
          <w:cs/>
        </w:rPr>
        <w:t xml:space="preserve">  รายละเอียดของการมีส่วนร่วม</w:t>
      </w:r>
    </w:p>
    <w:p w:rsidR="001C5B83" w:rsidRPr="000E4033" w:rsidRDefault="001C5B83" w:rsidP="000D3B5B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ผู้ขอกำหนดตำแหน่งต้องกรอกรายละเอียดให้ครบถ้วน (เนื่องจากไม่มีการแบ่งส่วนร่วมในผลงาน         ทางวิชาการ ดังนั้นบทบาทหน้าที่ความรับผิดชอบตามที่ผู้ขอระบุจะมีผลต่อการพิจารณาผลงานทางวิชาการ)</w:t>
      </w:r>
    </w:p>
    <w:p w:rsidR="001C5B83" w:rsidRPr="000E4033" w:rsidRDefault="001C5B83" w:rsidP="000D3B5B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9"/>
        <w:gridCol w:w="4885"/>
      </w:tblGrid>
      <w:tr w:rsidR="001C5B83" w:rsidRPr="000E4033" w:rsidTr="00411331">
        <w:trPr>
          <w:tblHeader/>
        </w:trPr>
        <w:tc>
          <w:tcPr>
            <w:tcW w:w="2475" w:type="pct"/>
            <w:shd w:val="clear" w:color="auto" w:fill="auto"/>
          </w:tcPr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รายละเอียดการมีส่วนร่วม</w:t>
            </w:r>
          </w:p>
        </w:tc>
        <w:tc>
          <w:tcPr>
            <w:tcW w:w="2525" w:type="pct"/>
            <w:shd w:val="clear" w:color="auto" w:fill="auto"/>
          </w:tcPr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บทบาทและหน้าที่ความรับผิดชอบ</w:t>
            </w:r>
          </w:p>
        </w:tc>
      </w:tr>
      <w:tr w:rsidR="001C5B83" w:rsidRPr="000E4033" w:rsidTr="00411331">
        <w:tc>
          <w:tcPr>
            <w:tcW w:w="2475" w:type="pct"/>
            <w:shd w:val="clear" w:color="auto" w:fill="auto"/>
          </w:tcPr>
          <w:p w:rsidR="001F4B94" w:rsidRPr="000E4033" w:rsidRDefault="001C5B83" w:rsidP="000D3B5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ก. ความคิดริเริ่ม (</w:t>
            </w:r>
            <w:r w:rsidR="001F4B94" w:rsidRPr="000E4033">
              <w:rPr>
                <w:rFonts w:ascii="TH SarabunPSK" w:hAnsi="TH SarabunPSK" w:cs="TH SarabunPSK"/>
                <w:sz w:val="32"/>
                <w:szCs w:val="32"/>
              </w:rPr>
              <w:t>i</w:t>
            </w:r>
            <w:r w:rsidRPr="000E4033">
              <w:rPr>
                <w:rFonts w:ascii="TH SarabunPSK" w:hAnsi="TH SarabunPSK" w:cs="TH SarabunPSK"/>
                <w:sz w:val="32"/>
                <w:szCs w:val="32"/>
              </w:rPr>
              <w:t xml:space="preserve">dea) </w:t>
            </w: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และสมมุติฐาน</w:t>
            </w:r>
          </w:p>
        </w:tc>
        <w:tc>
          <w:tcPr>
            <w:tcW w:w="2525" w:type="pct"/>
            <w:shd w:val="clear" w:color="auto" w:fill="auto"/>
          </w:tcPr>
          <w:p w:rsidR="001C5B83" w:rsidRPr="000E4033" w:rsidRDefault="001C5B83" w:rsidP="000D3B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5B83" w:rsidRPr="000E4033" w:rsidTr="00411331">
        <w:tc>
          <w:tcPr>
            <w:tcW w:w="2475" w:type="pct"/>
            <w:shd w:val="clear" w:color="auto" w:fill="auto"/>
          </w:tcPr>
          <w:p w:rsidR="001C5B83" w:rsidRPr="000E4033" w:rsidRDefault="001C5B83" w:rsidP="000D3B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ข. การปฏิบัติการวิจัย การมีส่วนร่วมในการออกแบบ</w:t>
            </w:r>
          </w:p>
          <w:p w:rsidR="001F4B94" w:rsidRPr="000E4033" w:rsidRDefault="001C5B83" w:rsidP="000D3B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การทดลอง การทดสอบ เครื่องมือวัด วิธีการเก็บข้อมูล และ </w:t>
            </w:r>
            <w:r w:rsidR="001F4B94" w:rsidRPr="000E4033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0E4033">
              <w:rPr>
                <w:rFonts w:ascii="TH SarabunPSK" w:hAnsi="TH SarabunPSK" w:cs="TH SarabunPSK"/>
                <w:sz w:val="32"/>
                <w:szCs w:val="32"/>
              </w:rPr>
              <w:t>riteria</w:t>
            </w:r>
          </w:p>
        </w:tc>
        <w:tc>
          <w:tcPr>
            <w:tcW w:w="2525" w:type="pct"/>
            <w:shd w:val="clear" w:color="auto" w:fill="auto"/>
          </w:tcPr>
          <w:p w:rsidR="001C5B83" w:rsidRPr="000E4033" w:rsidRDefault="001C5B83" w:rsidP="000D3B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5B83" w:rsidRPr="000E4033" w:rsidTr="00411331">
        <w:tc>
          <w:tcPr>
            <w:tcW w:w="2475" w:type="pct"/>
            <w:shd w:val="clear" w:color="auto" w:fill="auto"/>
          </w:tcPr>
          <w:p w:rsidR="00800CD8" w:rsidRPr="000E4033" w:rsidRDefault="001C5B83" w:rsidP="000D3B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ค. การจัดเก็บข้อมูล การวิเคราะห์ข้อมูล การแปรผล</w:t>
            </w:r>
          </w:p>
        </w:tc>
        <w:tc>
          <w:tcPr>
            <w:tcW w:w="2525" w:type="pct"/>
            <w:shd w:val="clear" w:color="auto" w:fill="auto"/>
          </w:tcPr>
          <w:p w:rsidR="001C5B83" w:rsidRPr="000E4033" w:rsidRDefault="001C5B83" w:rsidP="000D3B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5B83" w:rsidRPr="000E4033" w:rsidTr="00411331">
        <w:tc>
          <w:tcPr>
            <w:tcW w:w="2475" w:type="pct"/>
            <w:shd w:val="clear" w:color="auto" w:fill="auto"/>
          </w:tcPr>
          <w:p w:rsidR="00B51D59" w:rsidRPr="000E4033" w:rsidRDefault="001C5B83" w:rsidP="000D3B5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ง. การวิพากษ์วิจารณ์ผล การแสดง การเปรียบเทียบกับข้อสรุปหรือองค์ความรู้หรือทฤษฎีเดิม</w:t>
            </w:r>
          </w:p>
        </w:tc>
        <w:tc>
          <w:tcPr>
            <w:tcW w:w="2525" w:type="pct"/>
            <w:shd w:val="clear" w:color="auto" w:fill="auto"/>
          </w:tcPr>
          <w:p w:rsidR="001C5B83" w:rsidRPr="000E4033" w:rsidRDefault="001C5B83" w:rsidP="000D3B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5B83" w:rsidRPr="000E4033" w:rsidTr="00411331">
        <w:tc>
          <w:tcPr>
            <w:tcW w:w="2475" w:type="pct"/>
            <w:shd w:val="clear" w:color="auto" w:fill="auto"/>
          </w:tcPr>
          <w:p w:rsidR="001F4B94" w:rsidRPr="000E4033" w:rsidRDefault="001C5B83" w:rsidP="000D3B5B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จ. การมีส่วนร่วมในการเขียน </w:t>
            </w:r>
            <w:r w:rsidRPr="000E4033">
              <w:rPr>
                <w:rFonts w:ascii="TH SarabunPSK" w:hAnsi="TH SarabunPSK" w:cs="TH SarabunPSK"/>
                <w:sz w:val="32"/>
                <w:szCs w:val="32"/>
              </w:rPr>
              <w:t xml:space="preserve">manuscript </w:t>
            </w: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ผลงานสร้างสรรค์ นวัตกรรม สิ่งประดิษฐ์ เป็นต้น</w:t>
            </w:r>
          </w:p>
        </w:tc>
        <w:tc>
          <w:tcPr>
            <w:tcW w:w="2525" w:type="pct"/>
            <w:shd w:val="clear" w:color="auto" w:fill="auto"/>
          </w:tcPr>
          <w:p w:rsidR="001C5B83" w:rsidRPr="000E4033" w:rsidRDefault="001C5B83" w:rsidP="000D3B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5B83" w:rsidRPr="000E4033" w:rsidTr="00411331">
        <w:tc>
          <w:tcPr>
            <w:tcW w:w="2475" w:type="pct"/>
            <w:shd w:val="clear" w:color="auto" w:fill="auto"/>
          </w:tcPr>
          <w:p w:rsidR="001C5B83" w:rsidRPr="000E4033" w:rsidRDefault="001C5B83" w:rsidP="000D3B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ฉ. การให้การสนับสนุน </w:t>
            </w:r>
            <w:r w:rsidRPr="000E4033">
              <w:rPr>
                <w:rFonts w:ascii="TH SarabunPSK" w:hAnsi="TH SarabunPSK" w:cs="TH SarabunPSK"/>
                <w:sz w:val="32"/>
                <w:szCs w:val="32"/>
              </w:rPr>
              <w:t xml:space="preserve">specimens, study cohort, </w:t>
            </w:r>
          </w:p>
          <w:p w:rsidR="001C5B83" w:rsidRPr="000E4033" w:rsidRDefault="001C5B83" w:rsidP="000D3B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โลจิสติกส์ ทุนวิจัย (โปรดระบุแหล่งทุน เงินทุน และ</w:t>
            </w:r>
          </w:p>
          <w:p w:rsidR="001F4B94" w:rsidRPr="000E4033" w:rsidRDefault="001C5B83" w:rsidP="000D3B5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ปีที่ได้รับ) เครื่องมือ ห้องปฏิบัติการ ครุภัณฑ์</w:t>
            </w:r>
          </w:p>
        </w:tc>
        <w:tc>
          <w:tcPr>
            <w:tcW w:w="2525" w:type="pct"/>
            <w:shd w:val="clear" w:color="auto" w:fill="auto"/>
          </w:tcPr>
          <w:p w:rsidR="001C5B83" w:rsidRPr="000E4033" w:rsidRDefault="001C5B83" w:rsidP="000D3B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5B83" w:rsidRPr="000E4033" w:rsidTr="00411331">
        <w:tc>
          <w:tcPr>
            <w:tcW w:w="2475" w:type="pct"/>
            <w:shd w:val="clear" w:color="auto" w:fill="auto"/>
          </w:tcPr>
          <w:p w:rsidR="001F4B94" w:rsidRPr="000E4033" w:rsidRDefault="001C5B83" w:rsidP="004F455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ช. อื่นๆ</w:t>
            </w:r>
          </w:p>
        </w:tc>
        <w:tc>
          <w:tcPr>
            <w:tcW w:w="2525" w:type="pct"/>
            <w:shd w:val="clear" w:color="auto" w:fill="auto"/>
          </w:tcPr>
          <w:p w:rsidR="001C5B83" w:rsidRPr="000E4033" w:rsidRDefault="001C5B83" w:rsidP="000D3B5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E2A24" w:rsidRPr="000E4033" w:rsidRDefault="008E2A24" w:rsidP="000D3B5B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1C5B83" w:rsidRPr="000E4033" w:rsidRDefault="001C5B83" w:rsidP="000D3B5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2</w:t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  รายละเอียดของการนำผลงานไปแสดง การถ่ายทอดเทคโนโลยี หรือการถ่ายทอดองค์ความรู้ ต้องแนบเอกสารหลักฐานเพื่อประกอบการพิจารณา</w:t>
      </w:r>
    </w:p>
    <w:p w:rsidR="001C5B83" w:rsidRPr="000E4033" w:rsidRDefault="001C5B83" w:rsidP="000D3B5B">
      <w:pPr>
        <w:pStyle w:val="ListParagraph"/>
        <w:spacing w:after="0" w:line="240" w:lineRule="auto"/>
        <w:ind w:left="0" w:firstLine="7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 xml:space="preserve">ก. ตีพิมพ์ในวารสาร </w:t>
      </w:r>
      <w:r w:rsidRPr="000E4033">
        <w:rPr>
          <w:rFonts w:ascii="TH SarabunPSK" w:hAnsi="TH SarabunPSK" w:cs="TH SarabunPSK"/>
          <w:sz w:val="32"/>
          <w:szCs w:val="32"/>
        </w:rPr>
        <w:t xml:space="preserve">journal impact factor </w:t>
      </w:r>
      <w:r w:rsidRPr="000E4033">
        <w:rPr>
          <w:rFonts w:ascii="TH SarabunPSK" w:hAnsi="TH SarabunPSK" w:cs="TH SarabunPSK"/>
          <w:sz w:val="32"/>
          <w:szCs w:val="32"/>
          <w:cs/>
        </w:rPr>
        <w:t>จำนวนครั้งของการอ้างอิง (ฐานข้อมูล)</w:t>
      </w:r>
    </w:p>
    <w:p w:rsidR="001C5B83" w:rsidRPr="000E4033" w:rsidRDefault="001C5B83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1C5B83" w:rsidRPr="000E4033" w:rsidRDefault="001C5B83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B51D59" w:rsidRPr="000E4033" w:rsidRDefault="00B51D59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1C5B83" w:rsidRPr="000E4033" w:rsidRDefault="001C5B83" w:rsidP="000D3B5B">
      <w:pPr>
        <w:pStyle w:val="ListParagraph"/>
        <w:spacing w:after="0" w:line="240" w:lineRule="auto"/>
        <w:ind w:left="0" w:firstLine="7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ข. สิทธิบัตร ประเภท ปีที่ได้รับการจด จดแบบ ครอบคลุมประเทศ</w:t>
      </w:r>
    </w:p>
    <w:p w:rsidR="001C5B83" w:rsidRPr="000E4033" w:rsidRDefault="001C5B83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1C5B83" w:rsidRPr="000E4033" w:rsidRDefault="001C5B83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B51D59" w:rsidRPr="000E4033" w:rsidRDefault="00B51D59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1C5B83" w:rsidRPr="000E4033" w:rsidRDefault="001C5B83" w:rsidP="000D3B5B">
      <w:pPr>
        <w:pStyle w:val="ListParagraph"/>
        <w:spacing w:after="0" w:line="240" w:lineRule="auto"/>
        <w:ind w:left="0" w:firstLine="7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 xml:space="preserve">ค. ถ้าเป็น </w:t>
      </w:r>
      <w:r w:rsidRPr="000E4033">
        <w:rPr>
          <w:rFonts w:ascii="TH SarabunPSK" w:hAnsi="TH SarabunPSK" w:cs="TH SarabunPSK"/>
          <w:sz w:val="32"/>
          <w:szCs w:val="32"/>
        </w:rPr>
        <w:t xml:space="preserve">technical report </w:t>
      </w:r>
      <w:r w:rsidRPr="000E4033">
        <w:rPr>
          <w:rFonts w:ascii="TH SarabunPSK" w:hAnsi="TH SarabunPSK" w:cs="TH SarabunPSK"/>
          <w:sz w:val="32"/>
          <w:szCs w:val="32"/>
          <w:cs/>
        </w:rPr>
        <w:t>หรือ รายงานวิจัย ผู้ใช้งานคือใคร</w:t>
      </w:r>
    </w:p>
    <w:p w:rsidR="001C5B83" w:rsidRPr="000E4033" w:rsidRDefault="001C5B83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1C5B83" w:rsidRPr="000E4033" w:rsidRDefault="001C5B83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B51D59" w:rsidRPr="000E4033" w:rsidRDefault="00B51D59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1C5B83" w:rsidRPr="000E4033" w:rsidRDefault="001C5B83" w:rsidP="000D3B5B">
      <w:pPr>
        <w:pStyle w:val="ListParagraph"/>
        <w:spacing w:after="0" w:line="240" w:lineRule="auto"/>
        <w:ind w:left="0" w:firstLine="7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 xml:space="preserve">ง. การเผยแพร่งานวิจัยได้รับการนำเสนอแบบโปสเตอร์ หรือ </w:t>
      </w:r>
      <w:r w:rsidR="00B51D59" w:rsidRPr="000E4033">
        <w:rPr>
          <w:rFonts w:ascii="TH SarabunPSK" w:hAnsi="TH SarabunPSK" w:cs="TH SarabunPSK"/>
          <w:sz w:val="32"/>
          <w:szCs w:val="32"/>
        </w:rPr>
        <w:t>o</w:t>
      </w:r>
      <w:r w:rsidRPr="000E4033">
        <w:rPr>
          <w:rFonts w:ascii="TH SarabunPSK" w:hAnsi="TH SarabunPSK" w:cs="TH SarabunPSK"/>
          <w:sz w:val="32"/>
          <w:szCs w:val="32"/>
        </w:rPr>
        <w:t xml:space="preserve">ral </w:t>
      </w:r>
      <w:r w:rsidR="00B51D59" w:rsidRPr="000E4033">
        <w:rPr>
          <w:rFonts w:ascii="TH SarabunPSK" w:hAnsi="TH SarabunPSK" w:cs="TH SarabunPSK"/>
          <w:sz w:val="32"/>
          <w:szCs w:val="32"/>
        </w:rPr>
        <w:t>p</w:t>
      </w:r>
      <w:r w:rsidRPr="000E4033">
        <w:rPr>
          <w:rFonts w:ascii="TH SarabunPSK" w:hAnsi="TH SarabunPSK" w:cs="TH SarabunPSK"/>
          <w:sz w:val="32"/>
          <w:szCs w:val="32"/>
        </w:rPr>
        <w:t xml:space="preserve">resentation </w:t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(โปรดระบุ </w:t>
      </w:r>
      <w:r w:rsidRPr="000E4033">
        <w:rPr>
          <w:rFonts w:ascii="TH SarabunPSK" w:hAnsi="TH SarabunPSK" w:cs="TH SarabunPSK"/>
          <w:sz w:val="32"/>
          <w:szCs w:val="32"/>
        </w:rPr>
        <w:t xml:space="preserve">session  </w:t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="00B51D59" w:rsidRPr="000E4033">
        <w:rPr>
          <w:rFonts w:ascii="TH SarabunPSK" w:hAnsi="TH SarabunPSK" w:cs="TH SarabunPSK"/>
          <w:sz w:val="32"/>
          <w:szCs w:val="32"/>
        </w:rPr>
        <w:t>p</w:t>
      </w:r>
      <w:r w:rsidRPr="000E4033">
        <w:rPr>
          <w:rFonts w:ascii="TH SarabunPSK" w:hAnsi="TH SarabunPSK" w:cs="TH SarabunPSK"/>
          <w:sz w:val="32"/>
          <w:szCs w:val="32"/>
        </w:rPr>
        <w:t xml:space="preserve">lenary, </w:t>
      </w:r>
      <w:r w:rsidR="00B51D59" w:rsidRPr="000E4033">
        <w:rPr>
          <w:rFonts w:ascii="TH SarabunPSK" w:hAnsi="TH SarabunPSK" w:cs="TH SarabunPSK"/>
          <w:sz w:val="32"/>
          <w:szCs w:val="32"/>
        </w:rPr>
        <w:t>s</w:t>
      </w:r>
      <w:r w:rsidRPr="000E4033">
        <w:rPr>
          <w:rFonts w:ascii="TH SarabunPSK" w:hAnsi="TH SarabunPSK" w:cs="TH SarabunPSK"/>
          <w:sz w:val="32"/>
          <w:szCs w:val="32"/>
        </w:rPr>
        <w:t xml:space="preserve">ymposium </w:t>
      </w:r>
      <w:r w:rsidRPr="000E4033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0E4033">
        <w:rPr>
          <w:rFonts w:ascii="TH SarabunPSK" w:hAnsi="TH SarabunPSK" w:cs="TH SarabunPSK"/>
          <w:sz w:val="32"/>
          <w:szCs w:val="32"/>
        </w:rPr>
        <w:t>oral session</w:t>
      </w:r>
      <w:r w:rsidRPr="000E4033">
        <w:rPr>
          <w:rFonts w:ascii="TH SarabunPSK" w:hAnsi="TH SarabunPSK" w:cs="TH SarabunPSK"/>
          <w:sz w:val="32"/>
          <w:szCs w:val="32"/>
          <w:cs/>
        </w:rPr>
        <w:t>) หรือสูจิบัตร ในการประชุมหรือการจัดแสดงหรือจัดนิทรรศการ (ชื่อ สถานที่จัดประชุม หรือจัดแสดง หรือจัดนิทรรศการ และประเทศ) หรือ ในกรณีที่เป็นหนังสือ (โปรดระบุ     ชื่อสำนักพิมพ์ ปีที่ตีพิมพ์)</w:t>
      </w:r>
    </w:p>
    <w:p w:rsidR="001C5B83" w:rsidRPr="000E4033" w:rsidRDefault="001C5B83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1C5B83" w:rsidRPr="000E4033" w:rsidRDefault="001C5B83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B51D59" w:rsidRPr="000E4033" w:rsidRDefault="00B51D59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1C5B83" w:rsidRPr="000E4033" w:rsidRDefault="001C5B83" w:rsidP="000D3B5B">
      <w:pPr>
        <w:pStyle w:val="ListParagraph"/>
        <w:spacing w:after="0" w:line="240" w:lineRule="auto"/>
        <w:ind w:left="0" w:firstLine="7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จ. ประวัติการได้รับทุนวิจัยโครงการที่เกี่ยวข้องกับผลงานชิ้นนี้</w:t>
      </w:r>
    </w:p>
    <w:p w:rsidR="001C5B83" w:rsidRPr="000E4033" w:rsidRDefault="001C5B83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1C5B83" w:rsidRPr="000E4033" w:rsidRDefault="001C5B83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0E4033" w:rsidRPr="000E4033" w:rsidRDefault="000E4033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1C5B83" w:rsidRPr="000E4033" w:rsidRDefault="001C5B83" w:rsidP="000D3B5B">
      <w:pPr>
        <w:pStyle w:val="ListParagraph"/>
        <w:spacing w:after="0" w:line="240" w:lineRule="auto"/>
        <w:ind w:left="0" w:firstLine="7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ฉ. หากงานวิจัย ได้รับการถ่ายทอดเทคโนโลยี ผู้วิจัยได้รับค่าธรรมเนียมใบอนุญาต (</w:t>
      </w:r>
      <w:r w:rsidRPr="000E4033">
        <w:rPr>
          <w:rFonts w:ascii="TH SarabunPSK" w:hAnsi="TH SarabunPSK" w:cs="TH SarabunPSK"/>
          <w:sz w:val="32"/>
          <w:szCs w:val="32"/>
        </w:rPr>
        <w:t>Licensing Fees</w:t>
      </w:r>
      <w:r w:rsidRPr="000E4033">
        <w:rPr>
          <w:rFonts w:ascii="TH SarabunPSK" w:hAnsi="TH SarabunPSK" w:cs="TH SarabunPSK"/>
          <w:sz w:val="32"/>
          <w:szCs w:val="32"/>
          <w:cs/>
        </w:rPr>
        <w:t>)</w:t>
      </w:r>
      <w:r w:rsidR="00B51D59" w:rsidRPr="000E4033">
        <w:rPr>
          <w:rFonts w:ascii="TH SarabunPSK" w:hAnsi="TH SarabunPSK" w:cs="TH SarabunPSK"/>
          <w:sz w:val="32"/>
          <w:szCs w:val="32"/>
        </w:rPr>
        <w:t xml:space="preserve">   </w:t>
      </w:r>
      <w:r w:rsidRPr="000E4033">
        <w:rPr>
          <w:rFonts w:ascii="TH SarabunPSK" w:hAnsi="TH SarabunPSK" w:cs="TH SarabunPSK"/>
          <w:sz w:val="32"/>
          <w:szCs w:val="32"/>
          <w:cs/>
        </w:rPr>
        <w:t>รวมเท่าใด (โปรดแสดงหลักฐานสัญญา)</w:t>
      </w:r>
    </w:p>
    <w:p w:rsidR="001C5B83" w:rsidRPr="000E4033" w:rsidRDefault="001C5B83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1C5B83" w:rsidRPr="000E4033" w:rsidRDefault="001C5B83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0E403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0E4033" w:rsidRPr="000E4033" w:rsidRDefault="000E4033" w:rsidP="000D3B5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4069"/>
        <w:gridCol w:w="5605"/>
      </w:tblGrid>
      <w:tr w:rsidR="001C5B83" w:rsidRPr="000E4033" w:rsidTr="000E4033">
        <w:tc>
          <w:tcPr>
            <w:tcW w:w="2103" w:type="pct"/>
            <w:shd w:val="clear" w:color="auto" w:fill="auto"/>
          </w:tcPr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7" w:type="pct"/>
            <w:shd w:val="clear" w:color="auto" w:fill="auto"/>
          </w:tcPr>
          <w:p w:rsidR="001C5B83" w:rsidRDefault="001C5B83" w:rsidP="000D3B5B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0323E8" w:rsidRPr="000E4033" w:rsidRDefault="000323E8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</w:t>
            </w:r>
          </w:p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(...................................................)</w:t>
            </w:r>
          </w:p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ผู้ขอกำหนดตำแหน่ง</w:t>
            </w:r>
          </w:p>
        </w:tc>
      </w:tr>
      <w:tr w:rsidR="001C5B83" w:rsidRPr="000E4033" w:rsidTr="000E4033">
        <w:tc>
          <w:tcPr>
            <w:tcW w:w="2103" w:type="pct"/>
            <w:shd w:val="clear" w:color="auto" w:fill="auto"/>
          </w:tcPr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7" w:type="pct"/>
            <w:shd w:val="clear" w:color="auto" w:fill="auto"/>
          </w:tcPr>
          <w:p w:rsidR="001C5B83" w:rsidRDefault="001C5B83" w:rsidP="000D3B5B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0323E8" w:rsidRPr="000E4033" w:rsidRDefault="000323E8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</w:t>
            </w:r>
          </w:p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(...................................................)</w:t>
            </w:r>
          </w:p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ผู้ประพันธ์อันดับแรก (</w:t>
            </w:r>
            <w:r w:rsidR="000D3B5B" w:rsidRPr="00B56746">
              <w:rPr>
                <w:rFonts w:ascii="TH SarabunPSK" w:hAnsi="TH SarabunPSK" w:cs="TH SarabunPSK"/>
                <w:sz w:val="32"/>
                <w:szCs w:val="32"/>
              </w:rPr>
              <w:t>first author</w:t>
            </w: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1C5B83" w:rsidRPr="000E4033" w:rsidTr="000E4033">
        <w:tc>
          <w:tcPr>
            <w:tcW w:w="2103" w:type="pct"/>
            <w:shd w:val="clear" w:color="auto" w:fill="auto"/>
          </w:tcPr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7" w:type="pct"/>
            <w:shd w:val="clear" w:color="auto" w:fill="auto"/>
          </w:tcPr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</w:t>
            </w:r>
          </w:p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(...................................................)</w:t>
            </w:r>
          </w:p>
          <w:p w:rsidR="001C5B83" w:rsidRPr="000E4033" w:rsidRDefault="001C5B83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ผู้ประพันธ์บรรณกิจ (</w:t>
            </w:r>
            <w:r w:rsidR="000D3B5B" w:rsidRPr="00B56746">
              <w:rPr>
                <w:rFonts w:ascii="TH SarabunPSK" w:hAnsi="TH SarabunPSK" w:cs="TH SarabunPSK"/>
                <w:sz w:val="32"/>
                <w:szCs w:val="32"/>
              </w:rPr>
              <w:t>corresponding author</w:t>
            </w: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0D77CF" w:rsidRPr="000E4033" w:rsidTr="000E4033">
        <w:tc>
          <w:tcPr>
            <w:tcW w:w="2103" w:type="pct"/>
            <w:shd w:val="clear" w:color="auto" w:fill="auto"/>
          </w:tcPr>
          <w:p w:rsidR="000D77CF" w:rsidRPr="000E4033" w:rsidRDefault="000D77CF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7" w:type="pct"/>
            <w:shd w:val="clear" w:color="auto" w:fill="auto"/>
          </w:tcPr>
          <w:p w:rsidR="000D77CF" w:rsidRPr="000E4033" w:rsidRDefault="000D77CF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77CF" w:rsidRPr="000E4033" w:rsidRDefault="000D77CF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77CF" w:rsidRPr="000E4033" w:rsidRDefault="000D77CF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</w:t>
            </w:r>
          </w:p>
          <w:p w:rsidR="000D77CF" w:rsidRPr="000E4033" w:rsidRDefault="000D77CF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(...................................................)</w:t>
            </w:r>
          </w:p>
          <w:p w:rsidR="008E2A24" w:rsidRPr="000E4033" w:rsidRDefault="000D77CF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ผู้มีส่วนสำคัญทางปัญญา</w:t>
            </w:r>
          </w:p>
          <w:p w:rsidR="000D77CF" w:rsidRPr="000E4033" w:rsidRDefault="000D77CF" w:rsidP="000D3B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0D3B5B" w:rsidRPr="00B56746">
              <w:rPr>
                <w:rFonts w:ascii="TH SarabunPSK" w:hAnsi="TH SarabunPSK" w:cs="TH SarabunPSK"/>
                <w:sz w:val="32"/>
                <w:szCs w:val="32"/>
              </w:rPr>
              <w:t>essentially intellectual contributor</w:t>
            </w:r>
            <w:r w:rsidRPr="000E4033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</w:tbl>
    <w:p w:rsidR="000D77CF" w:rsidRDefault="000D77CF" w:rsidP="000D3B5B">
      <w:pPr>
        <w:rPr>
          <w:rFonts w:ascii="TH SarabunPSK" w:hAnsi="TH SarabunPSK" w:cs="TH SarabunPSK"/>
          <w:sz w:val="32"/>
          <w:szCs w:val="32"/>
        </w:rPr>
      </w:pPr>
    </w:p>
    <w:p w:rsidR="000E4033" w:rsidRDefault="000E4033" w:rsidP="000D3B5B">
      <w:pPr>
        <w:rPr>
          <w:rFonts w:ascii="TH SarabunPSK" w:hAnsi="TH SarabunPSK" w:cs="TH SarabunPSK"/>
          <w:sz w:val="32"/>
          <w:szCs w:val="32"/>
        </w:rPr>
      </w:pPr>
    </w:p>
    <w:p w:rsidR="000D3B5B" w:rsidRPr="000E4033" w:rsidRDefault="000D3B5B" w:rsidP="000D3B5B">
      <w:pPr>
        <w:rPr>
          <w:rFonts w:ascii="TH SarabunPSK" w:hAnsi="TH SarabunPSK" w:cs="TH SarabunPSK"/>
          <w:sz w:val="32"/>
          <w:szCs w:val="32"/>
        </w:rPr>
      </w:pPr>
    </w:p>
    <w:p w:rsidR="000D3B5B" w:rsidRDefault="000D77CF" w:rsidP="000D3B5B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E403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หมายเหตุ </w:t>
      </w:r>
      <w:r w:rsidRPr="000E4033">
        <w:rPr>
          <w:rFonts w:ascii="TH SarabunPSK" w:hAnsi="TH SarabunPSK" w:cs="TH SarabunPSK"/>
          <w:b/>
          <w:bCs/>
          <w:color w:val="FF0000"/>
          <w:sz w:val="32"/>
          <w:szCs w:val="32"/>
        </w:rPr>
        <w:t>:</w:t>
      </w:r>
    </w:p>
    <w:p w:rsidR="000D3B5B" w:rsidRDefault="000D3B5B" w:rsidP="000D3B5B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ส่วนที่ 1 </w:t>
      </w:r>
      <w:r w:rsidRPr="000D3B5B">
        <w:rPr>
          <w:rFonts w:ascii="TH SarabunPSK" w:hAnsi="TH SarabunPSK" w:cs="TH SarabunPSK"/>
          <w:color w:val="FF0000"/>
          <w:sz w:val="32"/>
          <w:szCs w:val="32"/>
          <w:cs/>
        </w:rPr>
        <w:t>ระบุบทบาทและหน้าที่ความรับผิดชอบของผู้ร่วมงานทุกคนที่มีส่วนร่วมในผลงานให้</w:t>
      </w:r>
      <w:r w:rsidRPr="000D3B5B">
        <w:rPr>
          <w:rFonts w:ascii="TH SarabunPSK" w:hAnsi="TH SarabunPSK" w:cs="TH SarabunPSK" w:hint="cs"/>
          <w:color w:val="FF0000"/>
          <w:sz w:val="32"/>
          <w:szCs w:val="32"/>
          <w:cs/>
        </w:rPr>
        <w:t>สอดคล้องกับ</w:t>
      </w:r>
      <w:r w:rsidRPr="000D3B5B">
        <w:rPr>
          <w:rFonts w:ascii="TH SarabunPSK" w:hAnsi="TH SarabunPSK" w:cs="TH SarabunPSK"/>
          <w:color w:val="FF0000"/>
          <w:sz w:val="32"/>
          <w:szCs w:val="32"/>
          <w:cs/>
        </w:rPr>
        <w:t>สถานะการมีส่วนร่วม</w:t>
      </w:r>
    </w:p>
    <w:p w:rsidR="008E2A24" w:rsidRPr="000D3B5B" w:rsidRDefault="000D77CF" w:rsidP="000D3B5B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D3B5B">
        <w:rPr>
          <w:rFonts w:ascii="TH SarabunPSK" w:hAnsi="TH SarabunPSK" w:cs="TH SarabunPSK"/>
          <w:color w:val="FF0000"/>
          <w:sz w:val="32"/>
          <w:szCs w:val="32"/>
          <w:cs/>
        </w:rPr>
        <w:t>กรณี</w:t>
      </w:r>
      <w:r w:rsidR="008E2A24" w:rsidRPr="000D3B5B">
        <w:rPr>
          <w:rFonts w:ascii="TH SarabunPSK" w:hAnsi="TH SarabunPSK" w:cs="TH SarabunPSK"/>
          <w:color w:val="FF0000"/>
          <w:sz w:val="32"/>
          <w:szCs w:val="32"/>
          <w:cs/>
        </w:rPr>
        <w:t>ผลงานที่</w:t>
      </w:r>
      <w:r w:rsidRPr="000D3B5B">
        <w:rPr>
          <w:rFonts w:ascii="TH SarabunPSK" w:hAnsi="TH SarabunPSK" w:cs="TH SarabunPSK"/>
          <w:color w:val="FF0000"/>
          <w:sz w:val="32"/>
          <w:szCs w:val="32"/>
          <w:cs/>
        </w:rPr>
        <w:t>ผู้ขอมีสถานะเป็นทั้งผู้ประพันธ์อันดับแรก (</w:t>
      </w:r>
      <w:r w:rsidRPr="000D3B5B">
        <w:rPr>
          <w:rFonts w:ascii="TH SarabunPSK" w:hAnsi="TH SarabunPSK" w:cs="TH SarabunPSK"/>
          <w:color w:val="FF0000"/>
          <w:sz w:val="32"/>
          <w:szCs w:val="32"/>
        </w:rPr>
        <w:t>First author</w:t>
      </w:r>
      <w:r w:rsidRPr="000D3B5B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="000D3B5B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D3B5B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="008E2A24" w:rsidRPr="000D3B5B">
        <w:rPr>
          <w:rFonts w:ascii="TH SarabunPSK" w:hAnsi="TH SarabunPSK" w:cs="TH SarabunPSK"/>
          <w:color w:val="FF0000"/>
          <w:sz w:val="32"/>
          <w:szCs w:val="32"/>
          <w:cs/>
        </w:rPr>
        <w:t>เป็น</w:t>
      </w:r>
      <w:r w:rsidRPr="000D3B5B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0D3B5B">
        <w:rPr>
          <w:rFonts w:ascii="TH SarabunPSK" w:hAnsi="TH SarabunPSK" w:cs="TH SarabunPSK"/>
          <w:color w:val="FF0000"/>
          <w:sz w:val="32"/>
          <w:szCs w:val="32"/>
        </w:rPr>
        <w:t>Corresponding author</w:t>
      </w:r>
      <w:r w:rsidRPr="000D3B5B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0D3B5B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8E2A24" w:rsidRPr="000D3B5B">
        <w:rPr>
          <w:rFonts w:ascii="TH SarabunPSK" w:hAnsi="TH SarabunPSK" w:cs="TH SarabunPSK"/>
          <w:color w:val="FF0000"/>
          <w:sz w:val="32"/>
          <w:szCs w:val="32"/>
          <w:cs/>
        </w:rPr>
        <w:t>จะต้องมีผู้ร่วมงานอย่างน้อย 1 คน ลงนามในแบบรับรองการมีส่วนร่วมด้วย โดยลงนามเป็นผู้มีส่วนสำคัญทางปัญญา (</w:t>
      </w:r>
      <w:r w:rsidR="008E2A24" w:rsidRPr="000D3B5B">
        <w:rPr>
          <w:rFonts w:ascii="TH SarabunPSK" w:hAnsi="TH SarabunPSK" w:cs="TH SarabunPSK"/>
          <w:color w:val="FF0000"/>
          <w:sz w:val="32"/>
          <w:szCs w:val="32"/>
        </w:rPr>
        <w:t>essentially intellectual contributor</w:t>
      </w:r>
      <w:r w:rsidR="008E2A24" w:rsidRPr="000D3B5B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:rsidR="008E2A24" w:rsidRPr="000E4033" w:rsidRDefault="008E2A24" w:rsidP="000D3B5B">
      <w:pPr>
        <w:rPr>
          <w:rFonts w:ascii="TH SarabunPSK" w:hAnsi="TH SarabunPSK" w:cs="TH SarabunPSK"/>
          <w:color w:val="FF0000"/>
          <w:sz w:val="32"/>
          <w:szCs w:val="32"/>
        </w:rPr>
      </w:pPr>
    </w:p>
    <w:sectPr w:rsidR="008E2A24" w:rsidRPr="000E4033" w:rsidSect="000E4033">
      <w:headerReference w:type="even" r:id="rId8"/>
      <w:headerReference w:type="default" r:id="rId9"/>
      <w:pgSz w:w="11906" w:h="16838" w:code="9"/>
      <w:pgMar w:top="1008" w:right="1152" w:bottom="720" w:left="1296" w:header="576" w:footer="576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6F5" w:rsidRDefault="005646F5">
      <w:r>
        <w:separator/>
      </w:r>
    </w:p>
  </w:endnote>
  <w:endnote w:type="continuationSeparator" w:id="0">
    <w:p w:rsidR="005646F5" w:rsidRDefault="0056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6F5" w:rsidRDefault="005646F5">
      <w:r>
        <w:separator/>
      </w:r>
    </w:p>
  </w:footnote>
  <w:footnote w:type="continuationSeparator" w:id="0">
    <w:p w:rsidR="005646F5" w:rsidRDefault="00564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2BB" w:rsidRDefault="001C5B83" w:rsidP="003B0A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2422BB" w:rsidRDefault="005646F5" w:rsidP="002422BB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2BB" w:rsidRPr="00B51D59" w:rsidRDefault="001C5B83" w:rsidP="009425BE">
    <w:pPr>
      <w:pStyle w:val="Header"/>
      <w:jc w:val="center"/>
      <w:rPr>
        <w:rFonts w:ascii="TH SarabunPSK" w:hAnsi="TH SarabunPSK" w:cs="TH SarabunPSK"/>
        <w:sz w:val="32"/>
        <w:szCs w:val="32"/>
      </w:rPr>
    </w:pPr>
    <w:r w:rsidRPr="00B51D59">
      <w:rPr>
        <w:rFonts w:ascii="TH SarabunPSK" w:hAnsi="TH SarabunPSK" w:cs="TH SarabunPSK"/>
        <w:sz w:val="32"/>
        <w:szCs w:val="32"/>
      </w:rPr>
      <w:fldChar w:fldCharType="begin"/>
    </w:r>
    <w:r w:rsidRPr="00B51D59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B51D59">
      <w:rPr>
        <w:rFonts w:ascii="TH SarabunPSK" w:hAnsi="TH SarabunPSK" w:cs="TH SarabunPSK"/>
        <w:sz w:val="32"/>
        <w:szCs w:val="32"/>
      </w:rPr>
      <w:fldChar w:fldCharType="separate"/>
    </w:r>
    <w:r w:rsidR="000323E8">
      <w:rPr>
        <w:rFonts w:ascii="TH SarabunPSK" w:hAnsi="TH SarabunPSK" w:cs="TH SarabunPSK"/>
        <w:noProof/>
        <w:sz w:val="32"/>
        <w:szCs w:val="32"/>
      </w:rPr>
      <w:t>- 3 -</w:t>
    </w:r>
    <w:r w:rsidRPr="00B51D59">
      <w:rPr>
        <w:rFonts w:ascii="TH SarabunPSK" w:hAnsi="TH SarabunPSK" w:cs="TH SarabunPSK"/>
        <w:noProof/>
        <w:sz w:val="32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D14AF"/>
    <w:multiLevelType w:val="hybridMultilevel"/>
    <w:tmpl w:val="FB7EA668"/>
    <w:lvl w:ilvl="0" w:tplc="786E9F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83"/>
    <w:rsid w:val="000323E8"/>
    <w:rsid w:val="000D3B5B"/>
    <w:rsid w:val="000D77CF"/>
    <w:rsid w:val="000E4033"/>
    <w:rsid w:val="001717B9"/>
    <w:rsid w:val="001C5B83"/>
    <w:rsid w:val="001F4B94"/>
    <w:rsid w:val="002E457A"/>
    <w:rsid w:val="00384E7E"/>
    <w:rsid w:val="004F4552"/>
    <w:rsid w:val="00544055"/>
    <w:rsid w:val="0055468F"/>
    <w:rsid w:val="005646F5"/>
    <w:rsid w:val="00676914"/>
    <w:rsid w:val="00800CD8"/>
    <w:rsid w:val="008E2A24"/>
    <w:rsid w:val="009F04A7"/>
    <w:rsid w:val="00B51D59"/>
    <w:rsid w:val="00CB4117"/>
    <w:rsid w:val="00ED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B83"/>
    <w:pPr>
      <w:spacing w:after="0" w:line="240" w:lineRule="auto"/>
    </w:pPr>
    <w:rPr>
      <w:rFonts w:ascii="Times New Roman" w:eastAsia="Times New Roman" w:hAnsi="Times New Roman" w:cs="Angsana New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1C5B83"/>
    <w:pPr>
      <w:keepNext/>
      <w:jc w:val="center"/>
      <w:outlineLvl w:val="4"/>
    </w:pPr>
    <w:rPr>
      <w:rFonts w:ascii="Browallia New" w:hAnsi="Browallia New" w:cs="Browalli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C5B83"/>
    <w:rPr>
      <w:rFonts w:ascii="Browallia New" w:eastAsia="Times New Roman" w:hAnsi="Browallia New" w:cs="Browallia New"/>
      <w:b/>
      <w:bCs/>
    </w:rPr>
  </w:style>
  <w:style w:type="paragraph" w:styleId="Header">
    <w:name w:val="header"/>
    <w:basedOn w:val="Normal"/>
    <w:link w:val="HeaderChar"/>
    <w:uiPriority w:val="99"/>
    <w:rsid w:val="001C5B83"/>
    <w:pPr>
      <w:tabs>
        <w:tab w:val="center" w:pos="4320"/>
        <w:tab w:val="right" w:pos="8640"/>
      </w:tabs>
    </w:pPr>
    <w:rPr>
      <w:rFonts w:ascii="Cordia New" w:eastAsia="Cordia New" w:hAnsi="Cordia New" w:cs="Cordia New"/>
    </w:rPr>
  </w:style>
  <w:style w:type="character" w:customStyle="1" w:styleId="HeaderChar">
    <w:name w:val="Header Char"/>
    <w:basedOn w:val="DefaultParagraphFont"/>
    <w:link w:val="Header"/>
    <w:uiPriority w:val="99"/>
    <w:rsid w:val="001C5B83"/>
    <w:rPr>
      <w:rFonts w:ascii="Cordia New" w:eastAsia="Cordia New" w:hAnsi="Cordia New" w:cs="Cordia New"/>
      <w:sz w:val="28"/>
      <w:szCs w:val="28"/>
    </w:rPr>
  </w:style>
  <w:style w:type="character" w:styleId="PageNumber">
    <w:name w:val="page number"/>
    <w:basedOn w:val="DefaultParagraphFont"/>
    <w:rsid w:val="001C5B83"/>
  </w:style>
  <w:style w:type="paragraph" w:styleId="ListParagraph">
    <w:name w:val="List Paragraph"/>
    <w:basedOn w:val="Normal"/>
    <w:uiPriority w:val="34"/>
    <w:qFormat/>
    <w:rsid w:val="001C5B83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Footer">
    <w:name w:val="footer"/>
    <w:basedOn w:val="Normal"/>
    <w:link w:val="FooterChar"/>
    <w:uiPriority w:val="99"/>
    <w:unhideWhenUsed/>
    <w:rsid w:val="00B51D59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51D59"/>
    <w:rPr>
      <w:rFonts w:ascii="Times New Roman" w:eastAsia="Times New Roman" w:hAnsi="Times New Roman" w:cs="Angsana New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B83"/>
    <w:pPr>
      <w:spacing w:after="0" w:line="240" w:lineRule="auto"/>
    </w:pPr>
    <w:rPr>
      <w:rFonts w:ascii="Times New Roman" w:eastAsia="Times New Roman" w:hAnsi="Times New Roman" w:cs="Angsana New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1C5B83"/>
    <w:pPr>
      <w:keepNext/>
      <w:jc w:val="center"/>
      <w:outlineLvl w:val="4"/>
    </w:pPr>
    <w:rPr>
      <w:rFonts w:ascii="Browallia New" w:hAnsi="Browallia New" w:cs="Browalli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C5B83"/>
    <w:rPr>
      <w:rFonts w:ascii="Browallia New" w:eastAsia="Times New Roman" w:hAnsi="Browallia New" w:cs="Browallia New"/>
      <w:b/>
      <w:bCs/>
    </w:rPr>
  </w:style>
  <w:style w:type="paragraph" w:styleId="Header">
    <w:name w:val="header"/>
    <w:basedOn w:val="Normal"/>
    <w:link w:val="HeaderChar"/>
    <w:uiPriority w:val="99"/>
    <w:rsid w:val="001C5B83"/>
    <w:pPr>
      <w:tabs>
        <w:tab w:val="center" w:pos="4320"/>
        <w:tab w:val="right" w:pos="8640"/>
      </w:tabs>
    </w:pPr>
    <w:rPr>
      <w:rFonts w:ascii="Cordia New" w:eastAsia="Cordia New" w:hAnsi="Cordia New" w:cs="Cordia New"/>
    </w:rPr>
  </w:style>
  <w:style w:type="character" w:customStyle="1" w:styleId="HeaderChar">
    <w:name w:val="Header Char"/>
    <w:basedOn w:val="DefaultParagraphFont"/>
    <w:link w:val="Header"/>
    <w:uiPriority w:val="99"/>
    <w:rsid w:val="001C5B83"/>
    <w:rPr>
      <w:rFonts w:ascii="Cordia New" w:eastAsia="Cordia New" w:hAnsi="Cordia New" w:cs="Cordia New"/>
      <w:sz w:val="28"/>
      <w:szCs w:val="28"/>
    </w:rPr>
  </w:style>
  <w:style w:type="character" w:styleId="PageNumber">
    <w:name w:val="page number"/>
    <w:basedOn w:val="DefaultParagraphFont"/>
    <w:rsid w:val="001C5B83"/>
  </w:style>
  <w:style w:type="paragraph" w:styleId="ListParagraph">
    <w:name w:val="List Paragraph"/>
    <w:basedOn w:val="Normal"/>
    <w:uiPriority w:val="34"/>
    <w:qFormat/>
    <w:rsid w:val="001C5B83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Footer">
    <w:name w:val="footer"/>
    <w:basedOn w:val="Normal"/>
    <w:link w:val="FooterChar"/>
    <w:uiPriority w:val="99"/>
    <w:unhideWhenUsed/>
    <w:rsid w:val="00B51D59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51D59"/>
    <w:rPr>
      <w:rFonts w:ascii="Times New Roman" w:eastAsia="Times New Roman" w:hAnsi="Times New Roman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hrd0601</dc:creator>
  <cp:lastModifiedBy>hrd0601</cp:lastModifiedBy>
  <cp:revision>4</cp:revision>
  <cp:lastPrinted>2022-01-31T03:52:00Z</cp:lastPrinted>
  <dcterms:created xsi:type="dcterms:W3CDTF">2024-01-18T06:06:00Z</dcterms:created>
  <dcterms:modified xsi:type="dcterms:W3CDTF">2024-05-16T07:44:00Z</dcterms:modified>
</cp:coreProperties>
</file>